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96" w:rsidRDefault="00B56127" w:rsidP="00B561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1C95">
        <w:rPr>
          <w:rFonts w:ascii="Times New Roman" w:hAnsi="Times New Roman" w:cs="Times New Roman"/>
          <w:b/>
          <w:sz w:val="24"/>
          <w:szCs w:val="24"/>
          <w:lang w:val="uk-UA"/>
        </w:rPr>
        <w:t>МІЖНАРОДНІ НАУКОВО-ПРАКТИЧНІ КОНФЕРЕНЦІЇ З УЧАСТЮ ЗДОБУВАЧІВ ВИЩОЇ ОСВІТИ</w:t>
      </w:r>
      <w:r w:rsidR="00D71C95" w:rsidRPr="00D71C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 МАГІСТР 131 СПЕЦІАЛЬНОСТІ</w:t>
      </w:r>
    </w:p>
    <w:p w:rsidR="00D71C95" w:rsidRDefault="00D71C95" w:rsidP="00B561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6127" w:rsidRPr="004A1F98" w:rsidRDefault="00B56127" w:rsidP="00B561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>ПІП здобувачів вищої освіти</w:t>
      </w:r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>позначено</w:t>
      </w:r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напівжирним шрифтом)</w:t>
      </w:r>
    </w:p>
    <w:p w:rsidR="00B56127" w:rsidRDefault="00B56127" w:rsidP="00B561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07AC" w:rsidRDefault="00585619" w:rsidP="00B561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5856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XV</w:t>
      </w:r>
      <w:r w:rsidRPr="005856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856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Міжнар</w:t>
      </w:r>
      <w:proofErr w:type="spellEnd"/>
      <w:r w:rsidRPr="005856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. </w:t>
      </w:r>
      <w:proofErr w:type="gramStart"/>
      <w:r w:rsidRPr="005856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наук.-</w:t>
      </w:r>
      <w:proofErr w:type="spellStart"/>
      <w:proofErr w:type="gramEnd"/>
      <w:r w:rsidRPr="005856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техн</w:t>
      </w:r>
      <w:proofErr w:type="spellEnd"/>
      <w:r w:rsidRPr="005856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5856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конф</w:t>
      </w:r>
      <w:proofErr w:type="spellEnd"/>
      <w:r w:rsidRPr="005856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 молодих вчених та студентів «Інновації молоді в машинобудуванні»</w:t>
      </w:r>
      <w:r w:rsidR="009907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585619" w:rsidRPr="009907AC" w:rsidRDefault="009907AC" w:rsidP="00B561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07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(</w:t>
      </w:r>
      <w:r w:rsidRPr="009907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23 квіт. - 3 трав. 2024 р.)</w:t>
      </w:r>
    </w:p>
    <w:p w:rsidR="00585619" w:rsidRDefault="00585619" w:rsidP="0058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619">
        <w:rPr>
          <w:rFonts w:ascii="Times New Roman" w:hAnsi="Times New Roman" w:cs="Times New Roman"/>
          <w:b/>
          <w:sz w:val="24"/>
          <w:szCs w:val="24"/>
          <w:lang w:val="uk-UA"/>
        </w:rPr>
        <w:t>В.О. Герасимов</w:t>
      </w:r>
      <w:r w:rsidRPr="00585619">
        <w:rPr>
          <w:rFonts w:ascii="Times New Roman" w:hAnsi="Times New Roman" w:cs="Times New Roman"/>
          <w:sz w:val="24"/>
          <w:szCs w:val="24"/>
          <w:lang w:val="uk-UA"/>
        </w:rPr>
        <w:t xml:space="preserve">, В.Б. Мельник, О.О. </w:t>
      </w:r>
      <w:proofErr w:type="spellStart"/>
      <w:r w:rsidRPr="00585619">
        <w:rPr>
          <w:rFonts w:ascii="Times New Roman" w:hAnsi="Times New Roman" w:cs="Times New Roman"/>
          <w:sz w:val="24"/>
          <w:szCs w:val="24"/>
          <w:lang w:val="uk-UA"/>
        </w:rPr>
        <w:t>Мікосянчик</w:t>
      </w:r>
      <w:proofErr w:type="spellEnd"/>
      <w:r w:rsidRPr="00585619">
        <w:rPr>
          <w:rFonts w:ascii="Times New Roman" w:hAnsi="Times New Roman" w:cs="Times New Roman"/>
          <w:sz w:val="24"/>
          <w:szCs w:val="24"/>
          <w:lang w:val="uk-UA"/>
        </w:rPr>
        <w:t xml:space="preserve"> Оцінка ефективності використання гідродинамічного режиму тертя при алмазному вигладжуванні в машинобудуванні / </w:t>
      </w:r>
      <w:r w:rsidRPr="00585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матеріали </w:t>
      </w:r>
      <w:r w:rsidRPr="00585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</w:t>
      </w:r>
      <w:r w:rsidRPr="00585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85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Міжнар</w:t>
      </w:r>
      <w:proofErr w:type="spellEnd"/>
      <w:r w:rsidRPr="00585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 наук.-</w:t>
      </w:r>
      <w:proofErr w:type="spellStart"/>
      <w:r w:rsidRPr="00585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техн</w:t>
      </w:r>
      <w:proofErr w:type="spellEnd"/>
      <w:r w:rsidRPr="00585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585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конф</w:t>
      </w:r>
      <w:proofErr w:type="spellEnd"/>
      <w:r w:rsidRPr="00585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 молодих вчених та студентів «Інновації молоді в машинобудуванні», м. Київ, 23 квіт. - 3 трав. 2024 р. / КПІ імені Ігоря Сікорського, Київ, 2024.</w:t>
      </w:r>
      <w:r w:rsidRPr="00585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856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5" w:history="1">
        <w:r w:rsidRPr="0058561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https://imm-mmi.kpi.ua/imm2024/paper/view/30854</w:t>
        </w:r>
      </w:hyperlink>
    </w:p>
    <w:p w:rsidR="00585619" w:rsidRDefault="00585619" w:rsidP="0058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5619" w:rsidRDefault="00585619" w:rsidP="0058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7AC" w:rsidRDefault="009907AC" w:rsidP="009907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ХХІV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Міжнародна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науково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-практична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конференція</w:t>
      </w:r>
      <w:proofErr w:type="spellEnd"/>
      <w:r w:rsidR="00585619" w:rsidRPr="00990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5619" w:rsidRPr="009907AC">
        <w:rPr>
          <w:rFonts w:ascii="Times New Roman" w:hAnsi="Times New Roman" w:cs="Times New Roman"/>
          <w:b/>
          <w:sz w:val="24"/>
          <w:szCs w:val="24"/>
        </w:rPr>
        <w:t>здобувачів</w:t>
      </w:r>
      <w:proofErr w:type="spellEnd"/>
      <w:r w:rsidR="00585619" w:rsidRPr="00990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5619" w:rsidRPr="009907AC">
        <w:rPr>
          <w:rFonts w:ascii="Times New Roman" w:hAnsi="Times New Roman" w:cs="Times New Roman"/>
          <w:b/>
          <w:sz w:val="24"/>
          <w:szCs w:val="24"/>
        </w:rPr>
        <w:t>вищої</w:t>
      </w:r>
      <w:proofErr w:type="spellEnd"/>
      <w:r w:rsidR="00585619" w:rsidRPr="00990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5619" w:rsidRPr="009907AC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  <w:r w:rsidR="00585619" w:rsidRPr="009907AC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="00585619" w:rsidRPr="009907AC">
        <w:rPr>
          <w:rFonts w:ascii="Times New Roman" w:hAnsi="Times New Roman" w:cs="Times New Roman"/>
          <w:b/>
          <w:sz w:val="24"/>
          <w:szCs w:val="24"/>
        </w:rPr>
        <w:t>молодих</w:t>
      </w:r>
      <w:proofErr w:type="spellEnd"/>
      <w:r w:rsidR="00585619" w:rsidRPr="00990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5619" w:rsidRPr="009907AC">
        <w:rPr>
          <w:rFonts w:ascii="Times New Roman" w:hAnsi="Times New Roman" w:cs="Times New Roman"/>
          <w:b/>
          <w:sz w:val="24"/>
          <w:szCs w:val="24"/>
        </w:rPr>
        <w:t>учених</w:t>
      </w:r>
      <w:proofErr w:type="spellEnd"/>
      <w:r w:rsidR="00585619" w:rsidRPr="009907AC">
        <w:rPr>
          <w:rFonts w:ascii="Times New Roman" w:hAnsi="Times New Roman" w:cs="Times New Roman"/>
          <w:b/>
          <w:sz w:val="24"/>
          <w:szCs w:val="24"/>
        </w:rPr>
        <w:t xml:space="preserve"> «ПОЛІТ. </w:t>
      </w:r>
      <w:proofErr w:type="spellStart"/>
      <w:r w:rsidR="00585619" w:rsidRPr="009907AC">
        <w:rPr>
          <w:rFonts w:ascii="Times New Roman" w:hAnsi="Times New Roman" w:cs="Times New Roman"/>
          <w:b/>
          <w:sz w:val="24"/>
          <w:szCs w:val="24"/>
        </w:rPr>
        <w:t>Сучасні</w:t>
      </w:r>
      <w:proofErr w:type="spellEnd"/>
      <w:r w:rsidR="00585619" w:rsidRPr="00990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5619" w:rsidRPr="009907AC">
        <w:rPr>
          <w:rFonts w:ascii="Times New Roman" w:hAnsi="Times New Roman" w:cs="Times New Roman"/>
          <w:b/>
          <w:sz w:val="24"/>
          <w:szCs w:val="24"/>
        </w:rPr>
        <w:t>проблеми</w:t>
      </w:r>
      <w:proofErr w:type="spellEnd"/>
      <w:r w:rsidR="00585619" w:rsidRPr="009907AC">
        <w:rPr>
          <w:rFonts w:ascii="Times New Roman" w:hAnsi="Times New Roman" w:cs="Times New Roman"/>
          <w:b/>
          <w:sz w:val="24"/>
          <w:szCs w:val="24"/>
        </w:rPr>
        <w:t xml:space="preserve"> науки»</w:t>
      </w:r>
    </w:p>
    <w:p w:rsidR="009907AC" w:rsidRDefault="009907AC" w:rsidP="009907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Start"/>
      <w:r w:rsidR="00585619" w:rsidRPr="009907AC">
        <w:rPr>
          <w:rFonts w:ascii="Times New Roman" w:hAnsi="Times New Roman" w:cs="Times New Roman"/>
          <w:b/>
          <w:sz w:val="24"/>
          <w:szCs w:val="24"/>
        </w:rPr>
        <w:t>апрям</w:t>
      </w:r>
      <w:proofErr w:type="spellEnd"/>
      <w:r w:rsidR="00585619" w:rsidRPr="00990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7AC">
        <w:rPr>
          <w:rFonts w:ascii="Times New Roman" w:hAnsi="Times New Roman" w:cs="Times New Roman"/>
          <w:b/>
          <w:sz w:val="24"/>
          <w:szCs w:val="24"/>
        </w:rPr>
        <w:t>Сучасні</w:t>
      </w:r>
      <w:proofErr w:type="spellEnd"/>
      <w:r w:rsidRPr="00990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7AC">
        <w:rPr>
          <w:rFonts w:ascii="Times New Roman" w:hAnsi="Times New Roman" w:cs="Times New Roman"/>
          <w:b/>
          <w:sz w:val="24"/>
          <w:szCs w:val="24"/>
        </w:rPr>
        <w:t>авіаційні</w:t>
      </w:r>
      <w:proofErr w:type="spellEnd"/>
      <w:r w:rsidRPr="00990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7AC">
        <w:rPr>
          <w:rFonts w:ascii="Times New Roman" w:hAnsi="Times New Roman" w:cs="Times New Roman"/>
          <w:b/>
          <w:sz w:val="24"/>
          <w:szCs w:val="24"/>
        </w:rPr>
        <w:t>технології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9907AC" w:rsidRDefault="00585619" w:rsidP="009907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07AC">
        <w:rPr>
          <w:rFonts w:ascii="Times New Roman" w:hAnsi="Times New Roman" w:cs="Times New Roman"/>
          <w:b/>
          <w:sz w:val="24"/>
          <w:szCs w:val="24"/>
        </w:rPr>
        <w:t>Семінар</w:t>
      </w:r>
      <w:proofErr w:type="spellEnd"/>
      <w:r w:rsidRPr="009907AC">
        <w:rPr>
          <w:rFonts w:ascii="Times New Roman" w:hAnsi="Times New Roman" w:cs="Times New Roman"/>
          <w:b/>
          <w:sz w:val="24"/>
          <w:szCs w:val="24"/>
        </w:rPr>
        <w:t xml:space="preserve"> «Контроль </w:t>
      </w:r>
      <w:proofErr w:type="spellStart"/>
      <w:r w:rsidRPr="009907AC">
        <w:rPr>
          <w:rFonts w:ascii="Times New Roman" w:hAnsi="Times New Roman" w:cs="Times New Roman"/>
          <w:b/>
          <w:sz w:val="24"/>
          <w:szCs w:val="24"/>
        </w:rPr>
        <w:t>якості</w:t>
      </w:r>
      <w:proofErr w:type="spellEnd"/>
      <w:r w:rsidRPr="009907A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907AC">
        <w:rPr>
          <w:rFonts w:ascii="Times New Roman" w:hAnsi="Times New Roman" w:cs="Times New Roman"/>
          <w:b/>
          <w:sz w:val="24"/>
          <w:szCs w:val="24"/>
        </w:rPr>
        <w:t>сучасні</w:t>
      </w:r>
      <w:proofErr w:type="spellEnd"/>
      <w:r w:rsidRPr="00990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7AC">
        <w:rPr>
          <w:rFonts w:ascii="Times New Roman" w:hAnsi="Times New Roman" w:cs="Times New Roman"/>
          <w:b/>
          <w:sz w:val="24"/>
          <w:szCs w:val="24"/>
        </w:rPr>
        <w:t>матеріали</w:t>
      </w:r>
      <w:proofErr w:type="spellEnd"/>
      <w:r w:rsidRPr="009907AC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9907AC">
        <w:rPr>
          <w:rFonts w:ascii="Times New Roman" w:hAnsi="Times New Roman" w:cs="Times New Roman"/>
          <w:b/>
          <w:sz w:val="24"/>
          <w:szCs w:val="24"/>
        </w:rPr>
        <w:t>триботехнології</w:t>
      </w:r>
      <w:proofErr w:type="spellEnd"/>
      <w:r w:rsidRPr="009907AC">
        <w:rPr>
          <w:rFonts w:ascii="Times New Roman" w:hAnsi="Times New Roman" w:cs="Times New Roman"/>
          <w:b/>
        </w:rPr>
        <w:t xml:space="preserve"> в </w:t>
      </w:r>
      <w:proofErr w:type="spellStart"/>
      <w:r w:rsidRPr="009907AC">
        <w:rPr>
          <w:rFonts w:ascii="Times New Roman" w:hAnsi="Times New Roman" w:cs="Times New Roman"/>
          <w:b/>
        </w:rPr>
        <w:t>машинобудуванні</w:t>
      </w:r>
      <w:proofErr w:type="spellEnd"/>
      <w:r w:rsidRPr="009907AC">
        <w:rPr>
          <w:rFonts w:ascii="Times New Roman" w:hAnsi="Times New Roman" w:cs="Times New Roman"/>
          <w:b/>
        </w:rPr>
        <w:t>»</w:t>
      </w:r>
      <w:r w:rsidR="009907AC" w:rsidRPr="009907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619" w:rsidRPr="009907AC" w:rsidRDefault="009907AC" w:rsidP="009907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7AC">
        <w:rPr>
          <w:rFonts w:ascii="Times New Roman" w:hAnsi="Times New Roman" w:cs="Times New Roman"/>
          <w:b/>
          <w:sz w:val="24"/>
          <w:szCs w:val="24"/>
        </w:rPr>
        <w:t xml:space="preserve">(2-5 </w:t>
      </w:r>
      <w:proofErr w:type="spellStart"/>
      <w:r w:rsidRPr="009907AC">
        <w:rPr>
          <w:rFonts w:ascii="Times New Roman" w:hAnsi="Times New Roman" w:cs="Times New Roman"/>
          <w:b/>
          <w:sz w:val="24"/>
          <w:szCs w:val="24"/>
        </w:rPr>
        <w:t>квітня</w:t>
      </w:r>
      <w:proofErr w:type="spellEnd"/>
      <w:r w:rsidRPr="009907AC">
        <w:rPr>
          <w:rFonts w:ascii="Times New Roman" w:hAnsi="Times New Roman" w:cs="Times New Roman"/>
          <w:b/>
          <w:sz w:val="24"/>
          <w:szCs w:val="24"/>
        </w:rPr>
        <w:t xml:space="preserve"> 2024 року) </w:t>
      </w:r>
      <w:proofErr w:type="spellStart"/>
      <w:r w:rsidRPr="009907AC">
        <w:rPr>
          <w:rFonts w:ascii="Times New Roman" w:hAnsi="Times New Roman" w:cs="Times New Roman"/>
          <w:b/>
          <w:sz w:val="24"/>
          <w:szCs w:val="24"/>
        </w:rPr>
        <w:t>Київ</w:t>
      </w:r>
      <w:proofErr w:type="spellEnd"/>
      <w:r w:rsidRPr="009907AC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Pr="009907A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85619" w:rsidRDefault="00585619" w:rsidP="0058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Pr="00354C0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nau.edu.ua/site/variables/docs/docsmenu/studnauka/polit2024/%D0%90%D0%9A%D0%A4-%D0%9A%D0%BE%D0%BD%D1%82%D1%80%D0%BE%D0%BB%D1%8C%20%D1%8F%D0%BA%D0%BE%D1%81%D1%82%D1%96,%20%D1%81%D1%83%D1%87%D0%B0%D1%81%D0%BD%D1%96%20%D0%BC%D0%B0%D1%82%D0%B5%D1%80%D1%96%D0%B0%D0%BB%D0%B8%20%D1%82%D0%B0%20%D1%82%D1%80%D0%B8%D0%B1%D0%BE%D1%82%D0%B5%D1%85%D0%BD%D0%BE%D0%BB%D0%BE%D0%B3%D1%96%D1%97%20%D0%B2%20%D0%BC%D0%B0%D1%88%D0%B8%D0%BD%D0%BE%D0%B1%D1%83%D0%B4%D1%83%D0%B2%D0%B0%D0%BD%D0%BD%D1%96.pdf</w:t>
        </w:r>
      </w:hyperlink>
    </w:p>
    <w:p w:rsidR="00585619" w:rsidRPr="009907AC" w:rsidRDefault="00585619" w:rsidP="0058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5619" w:rsidRPr="009907AC" w:rsidRDefault="00585619" w:rsidP="0058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7AC">
        <w:rPr>
          <w:rFonts w:ascii="Times New Roman" w:hAnsi="Times New Roman" w:cs="Times New Roman"/>
          <w:sz w:val="24"/>
          <w:szCs w:val="24"/>
        </w:rPr>
        <w:t xml:space="preserve">1. </w:t>
      </w:r>
      <w:r w:rsidRPr="009907AC">
        <w:rPr>
          <w:rFonts w:ascii="Times New Roman" w:hAnsi="Times New Roman" w:cs="Times New Roman"/>
          <w:b/>
          <w:sz w:val="24"/>
          <w:szCs w:val="24"/>
        </w:rPr>
        <w:t>Василик М., Титаренко В.</w:t>
      </w:r>
      <w:r w:rsidRPr="009907AC">
        <w:rPr>
          <w:rFonts w:ascii="Times New Roman" w:hAnsi="Times New Roman" w:cs="Times New Roman"/>
          <w:sz w:val="24"/>
          <w:szCs w:val="24"/>
        </w:rPr>
        <w:t xml:space="preserve"> ЗАБЕЗПЕЧЕННЯ МЕХАНІЧНИХ ВЛАСТИВОСТЕЙ ЛОПАТОК ТУРБІНИ АВІАЦІЙНОГО ДВИГУНА МЕТОДАМИ ГАЗОТЕРМІЧНОГО НАПИЛЕННЯ. </w:t>
      </w:r>
    </w:p>
    <w:p w:rsidR="009907AC" w:rsidRPr="009907AC" w:rsidRDefault="009907AC" w:rsidP="0058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7AC">
        <w:rPr>
          <w:rFonts w:ascii="Times New Roman" w:hAnsi="Times New Roman" w:cs="Times New Roman"/>
          <w:sz w:val="24"/>
          <w:szCs w:val="24"/>
        </w:rPr>
        <w:t>2</w:t>
      </w:r>
      <w:r w:rsidR="00585619" w:rsidRPr="009907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07AC">
        <w:rPr>
          <w:rFonts w:ascii="Times New Roman" w:hAnsi="Times New Roman" w:cs="Times New Roman"/>
          <w:b/>
          <w:sz w:val="24"/>
          <w:szCs w:val="24"/>
        </w:rPr>
        <w:t>Ладик</w:t>
      </w:r>
      <w:proofErr w:type="spellEnd"/>
      <w:r w:rsidRPr="009907AC">
        <w:rPr>
          <w:rFonts w:ascii="Times New Roman" w:hAnsi="Times New Roman" w:cs="Times New Roman"/>
          <w:b/>
          <w:sz w:val="24"/>
          <w:szCs w:val="24"/>
        </w:rPr>
        <w:t xml:space="preserve"> А.</w:t>
      </w:r>
      <w:r w:rsidR="00585619" w:rsidRPr="009907AC">
        <w:rPr>
          <w:rFonts w:ascii="Times New Roman" w:hAnsi="Times New Roman" w:cs="Times New Roman"/>
          <w:sz w:val="24"/>
          <w:szCs w:val="24"/>
        </w:rPr>
        <w:t xml:space="preserve"> ГЕНЕРАЦІЯ ЧЕРВ'ЯЧНОЇ ПЕРЕДАЧІ З ЧЕРВ'ЯКОМ ОПУКЛО-УВІГНУТОГО ПРОФІЛЮ. </w:t>
      </w:r>
    </w:p>
    <w:p w:rsidR="009907AC" w:rsidRPr="009907AC" w:rsidRDefault="00456EF5" w:rsidP="0058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07AC" w:rsidRPr="009907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07AC" w:rsidRPr="009907AC">
        <w:rPr>
          <w:rFonts w:ascii="Times New Roman" w:hAnsi="Times New Roman" w:cs="Times New Roman"/>
          <w:b/>
          <w:sz w:val="24"/>
          <w:szCs w:val="24"/>
        </w:rPr>
        <w:t>Лелюшок</w:t>
      </w:r>
      <w:proofErr w:type="spellEnd"/>
      <w:r w:rsidR="009907AC" w:rsidRPr="009907AC">
        <w:rPr>
          <w:rFonts w:ascii="Times New Roman" w:hAnsi="Times New Roman" w:cs="Times New Roman"/>
          <w:b/>
          <w:sz w:val="24"/>
          <w:szCs w:val="24"/>
        </w:rPr>
        <w:t xml:space="preserve"> О.</w:t>
      </w:r>
      <w:r w:rsidR="00585619" w:rsidRPr="009907AC">
        <w:rPr>
          <w:rFonts w:ascii="Times New Roman" w:hAnsi="Times New Roman" w:cs="Times New Roman"/>
          <w:sz w:val="24"/>
          <w:szCs w:val="24"/>
        </w:rPr>
        <w:t xml:space="preserve"> СУЧАСНІ ТЕХНОЛОГІЇ АНТИКОРОЗІЙНОГО ЗАХИСТУ СТАЛІ В АВТОМОБІЛЕБУДУВАННІ. </w:t>
      </w:r>
    </w:p>
    <w:p w:rsidR="009907AC" w:rsidRPr="009907AC" w:rsidRDefault="00456EF5" w:rsidP="0058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5619" w:rsidRPr="009907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5619" w:rsidRPr="009907AC">
        <w:rPr>
          <w:rFonts w:ascii="Times New Roman" w:hAnsi="Times New Roman" w:cs="Times New Roman"/>
          <w:b/>
          <w:sz w:val="24"/>
          <w:szCs w:val="24"/>
        </w:rPr>
        <w:t>Мельченко</w:t>
      </w:r>
      <w:proofErr w:type="spellEnd"/>
      <w:r w:rsidR="00585619" w:rsidRPr="009907AC">
        <w:rPr>
          <w:rFonts w:ascii="Times New Roman" w:hAnsi="Times New Roman" w:cs="Times New Roman"/>
          <w:b/>
          <w:sz w:val="24"/>
          <w:szCs w:val="24"/>
        </w:rPr>
        <w:t xml:space="preserve"> А.</w:t>
      </w:r>
      <w:r w:rsidR="00585619" w:rsidRPr="009907AC">
        <w:rPr>
          <w:rFonts w:ascii="Times New Roman" w:hAnsi="Times New Roman" w:cs="Times New Roman"/>
          <w:sz w:val="24"/>
          <w:szCs w:val="24"/>
        </w:rPr>
        <w:t xml:space="preserve"> ПРОБЛЕМИ УДОСКОНАЛЕННЯ ПАРАМЕТРІВ ГВИНТІВ БЕЗПІЛОТНИХ ЛІТАЛЬНИХ АПАРАТІВ. </w:t>
      </w:r>
    </w:p>
    <w:p w:rsidR="009907AC" w:rsidRPr="009907AC" w:rsidRDefault="00456EF5" w:rsidP="0058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07AC" w:rsidRPr="009907AC">
        <w:rPr>
          <w:rFonts w:ascii="Times New Roman" w:hAnsi="Times New Roman" w:cs="Times New Roman"/>
          <w:sz w:val="24"/>
          <w:szCs w:val="24"/>
        </w:rPr>
        <w:t xml:space="preserve">. </w:t>
      </w:r>
      <w:r w:rsidR="009907AC" w:rsidRPr="009907AC">
        <w:rPr>
          <w:rFonts w:ascii="Times New Roman" w:hAnsi="Times New Roman" w:cs="Times New Roman"/>
          <w:b/>
          <w:sz w:val="24"/>
          <w:szCs w:val="24"/>
        </w:rPr>
        <w:t>Панасюк А.</w:t>
      </w:r>
      <w:r w:rsidR="009907AC" w:rsidRPr="009907AC">
        <w:rPr>
          <w:rFonts w:ascii="Times New Roman" w:hAnsi="Times New Roman" w:cs="Times New Roman"/>
          <w:sz w:val="24"/>
          <w:szCs w:val="24"/>
        </w:rPr>
        <w:t xml:space="preserve"> </w:t>
      </w:r>
      <w:r w:rsidR="00585619" w:rsidRPr="009907AC">
        <w:rPr>
          <w:rFonts w:ascii="Times New Roman" w:hAnsi="Times New Roman" w:cs="Times New Roman"/>
          <w:sz w:val="24"/>
          <w:szCs w:val="24"/>
        </w:rPr>
        <w:t xml:space="preserve">ВИГОТОВЛЕННЯ ТА ВИПРОБУВАННЯ ПОСУДИН ПІД ТИСКОМ З КОМПОЗИТНИМИ ОБОЛОНКАМИ ДЛЯ ЛІТАЛЬНИХ АПАРАТІВ. </w:t>
      </w:r>
    </w:p>
    <w:p w:rsidR="009907AC" w:rsidRPr="009907AC" w:rsidRDefault="00456EF5" w:rsidP="0058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5619" w:rsidRPr="009907AC">
        <w:rPr>
          <w:rFonts w:ascii="Times New Roman" w:hAnsi="Times New Roman" w:cs="Times New Roman"/>
          <w:sz w:val="24"/>
          <w:szCs w:val="24"/>
        </w:rPr>
        <w:t>.</w:t>
      </w:r>
      <w:r w:rsidR="009907AC" w:rsidRPr="00990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5619" w:rsidRPr="009907AC">
        <w:rPr>
          <w:rFonts w:ascii="Times New Roman" w:hAnsi="Times New Roman" w:cs="Times New Roman"/>
          <w:b/>
          <w:sz w:val="24"/>
          <w:szCs w:val="24"/>
        </w:rPr>
        <w:t>Радько М.</w:t>
      </w:r>
      <w:r w:rsidR="00585619" w:rsidRPr="00990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5619" w:rsidRPr="009907AC">
        <w:rPr>
          <w:rFonts w:ascii="Times New Roman" w:hAnsi="Times New Roman" w:cs="Times New Roman"/>
          <w:sz w:val="24"/>
          <w:szCs w:val="24"/>
        </w:rPr>
        <w:t>Бреш</w:t>
      </w:r>
      <w:r w:rsidR="009907AC" w:rsidRPr="009907AC">
        <w:rPr>
          <w:rFonts w:ascii="Times New Roman" w:hAnsi="Times New Roman" w:cs="Times New Roman"/>
          <w:sz w:val="24"/>
          <w:szCs w:val="24"/>
        </w:rPr>
        <w:t>ев</w:t>
      </w:r>
      <w:proofErr w:type="spellEnd"/>
      <w:r w:rsidR="009907AC" w:rsidRPr="009907AC">
        <w:rPr>
          <w:rFonts w:ascii="Times New Roman" w:hAnsi="Times New Roman" w:cs="Times New Roman"/>
          <w:sz w:val="24"/>
          <w:szCs w:val="24"/>
        </w:rPr>
        <w:t xml:space="preserve"> О. </w:t>
      </w:r>
      <w:r w:rsidR="00585619" w:rsidRPr="009907AC">
        <w:rPr>
          <w:rFonts w:ascii="Times New Roman" w:hAnsi="Times New Roman" w:cs="Times New Roman"/>
          <w:sz w:val="24"/>
          <w:szCs w:val="24"/>
        </w:rPr>
        <w:t xml:space="preserve">РЕКОМЕНДАЦІЇ ЩОДО ЗАБЕЗПЕЧЕННЯ ДИНАМІЧНОЇ ТА ВІБРАЦІЙНОЇ СТІЙКОСТІ ПРИВОДУ. </w:t>
      </w:r>
    </w:p>
    <w:p w:rsidR="009907AC" w:rsidRPr="009907AC" w:rsidRDefault="00456EF5" w:rsidP="0058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85619" w:rsidRPr="009907AC">
        <w:rPr>
          <w:rFonts w:ascii="Times New Roman" w:hAnsi="Times New Roman" w:cs="Times New Roman"/>
          <w:sz w:val="24"/>
          <w:szCs w:val="24"/>
        </w:rPr>
        <w:t>.</w:t>
      </w:r>
      <w:r w:rsidR="009907AC" w:rsidRPr="00990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07AC" w:rsidRPr="009907AC">
        <w:rPr>
          <w:rFonts w:ascii="Times New Roman" w:hAnsi="Times New Roman" w:cs="Times New Roman"/>
          <w:b/>
          <w:sz w:val="24"/>
          <w:szCs w:val="24"/>
        </w:rPr>
        <w:t>Соколовський</w:t>
      </w:r>
      <w:proofErr w:type="spellEnd"/>
      <w:r w:rsidR="009907AC" w:rsidRPr="009907AC">
        <w:rPr>
          <w:rFonts w:ascii="Times New Roman" w:hAnsi="Times New Roman" w:cs="Times New Roman"/>
          <w:b/>
          <w:sz w:val="24"/>
          <w:szCs w:val="24"/>
        </w:rPr>
        <w:t xml:space="preserve"> Д. </w:t>
      </w:r>
      <w:r w:rsidR="00585619" w:rsidRPr="009907AC">
        <w:rPr>
          <w:rFonts w:ascii="Times New Roman" w:hAnsi="Times New Roman" w:cs="Times New Roman"/>
          <w:sz w:val="24"/>
          <w:szCs w:val="24"/>
        </w:rPr>
        <w:t xml:space="preserve">КОЕФІЦІЄНТ ПЕРЕКРИТТЯ ЧЕРВ'ЯЧНОЇ ПЕРЕДАЧІ. </w:t>
      </w:r>
    </w:p>
    <w:p w:rsidR="009907AC" w:rsidRPr="009907AC" w:rsidRDefault="00456EF5" w:rsidP="0058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85619" w:rsidRPr="009907AC">
        <w:rPr>
          <w:rFonts w:ascii="Times New Roman" w:hAnsi="Times New Roman" w:cs="Times New Roman"/>
          <w:sz w:val="24"/>
          <w:szCs w:val="24"/>
        </w:rPr>
        <w:t>.</w:t>
      </w:r>
      <w:r w:rsidR="009907AC" w:rsidRPr="00990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07AC" w:rsidRPr="009907AC">
        <w:rPr>
          <w:rFonts w:ascii="Times New Roman" w:hAnsi="Times New Roman" w:cs="Times New Roman"/>
          <w:b/>
          <w:sz w:val="24"/>
          <w:szCs w:val="24"/>
        </w:rPr>
        <w:t>Чава</w:t>
      </w:r>
      <w:proofErr w:type="spellEnd"/>
      <w:r w:rsidR="009907AC" w:rsidRPr="009907AC">
        <w:rPr>
          <w:rFonts w:ascii="Times New Roman" w:hAnsi="Times New Roman" w:cs="Times New Roman"/>
          <w:b/>
          <w:sz w:val="24"/>
          <w:szCs w:val="24"/>
        </w:rPr>
        <w:t xml:space="preserve"> К.</w:t>
      </w:r>
      <w:r w:rsidR="00585619" w:rsidRPr="009907AC">
        <w:rPr>
          <w:rFonts w:ascii="Times New Roman" w:hAnsi="Times New Roman" w:cs="Times New Roman"/>
          <w:sz w:val="24"/>
          <w:szCs w:val="24"/>
        </w:rPr>
        <w:t xml:space="preserve"> СТАНДАРТИ СИСТЕМИ УПРАВЛІННЯ В АВІАЦІЙНІЙ ГАЛУЗІ. </w:t>
      </w:r>
    </w:p>
    <w:p w:rsidR="009907AC" w:rsidRPr="009907AC" w:rsidRDefault="00456EF5" w:rsidP="0058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85619" w:rsidRPr="009907AC">
        <w:rPr>
          <w:rFonts w:ascii="Times New Roman" w:hAnsi="Times New Roman" w:cs="Times New Roman"/>
          <w:sz w:val="24"/>
          <w:szCs w:val="24"/>
        </w:rPr>
        <w:t>.</w:t>
      </w:r>
      <w:r w:rsidR="009907AC" w:rsidRPr="00990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85619" w:rsidRPr="009907AC">
        <w:rPr>
          <w:rFonts w:ascii="Times New Roman" w:hAnsi="Times New Roman" w:cs="Times New Roman"/>
          <w:b/>
          <w:sz w:val="24"/>
          <w:szCs w:val="24"/>
        </w:rPr>
        <w:t>Штейник</w:t>
      </w:r>
      <w:proofErr w:type="spellEnd"/>
      <w:r w:rsidR="00585619" w:rsidRPr="009907AC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9907AC" w:rsidRPr="009907AC">
        <w:rPr>
          <w:rFonts w:ascii="Times New Roman" w:hAnsi="Times New Roman" w:cs="Times New Roman"/>
          <w:sz w:val="24"/>
          <w:szCs w:val="24"/>
        </w:rPr>
        <w:t>.</w:t>
      </w:r>
      <w:r w:rsidR="00585619" w:rsidRPr="009907AC">
        <w:rPr>
          <w:rFonts w:ascii="Times New Roman" w:hAnsi="Times New Roman" w:cs="Times New Roman"/>
          <w:sz w:val="24"/>
          <w:szCs w:val="24"/>
        </w:rPr>
        <w:t xml:space="preserve"> АНТИКОРОЗІЙНИЙ ЗАХИСТ ВЕЖ МОБІЛЬНОГО ЗВ'ЯЗКУ МЕТОДОМ ГАРЯЧОГО ЦИНКУВАННЯ. </w:t>
      </w:r>
    </w:p>
    <w:p w:rsidR="009907AC" w:rsidRPr="009907AC" w:rsidRDefault="00456EF5" w:rsidP="0058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85619" w:rsidRPr="009907AC">
        <w:rPr>
          <w:rFonts w:ascii="Times New Roman" w:hAnsi="Times New Roman" w:cs="Times New Roman"/>
          <w:sz w:val="24"/>
          <w:szCs w:val="24"/>
        </w:rPr>
        <w:t>.</w:t>
      </w:r>
      <w:r w:rsidR="009907AC" w:rsidRPr="00990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85619" w:rsidRPr="009907AC">
        <w:rPr>
          <w:rFonts w:ascii="Times New Roman" w:hAnsi="Times New Roman" w:cs="Times New Roman"/>
          <w:b/>
          <w:sz w:val="24"/>
          <w:szCs w:val="24"/>
        </w:rPr>
        <w:t>Кисельова</w:t>
      </w:r>
      <w:proofErr w:type="spellEnd"/>
      <w:r w:rsidR="00585619" w:rsidRPr="009907AC">
        <w:rPr>
          <w:rFonts w:ascii="Times New Roman" w:hAnsi="Times New Roman" w:cs="Times New Roman"/>
          <w:b/>
          <w:sz w:val="24"/>
          <w:szCs w:val="24"/>
        </w:rPr>
        <w:t xml:space="preserve"> Т., </w:t>
      </w:r>
      <w:proofErr w:type="spellStart"/>
      <w:r w:rsidR="00585619" w:rsidRPr="009907AC">
        <w:rPr>
          <w:rFonts w:ascii="Times New Roman" w:hAnsi="Times New Roman" w:cs="Times New Roman"/>
          <w:b/>
          <w:sz w:val="24"/>
          <w:szCs w:val="24"/>
        </w:rPr>
        <w:t>Шолудько</w:t>
      </w:r>
      <w:proofErr w:type="spellEnd"/>
      <w:r w:rsidR="00585619" w:rsidRPr="009907AC">
        <w:rPr>
          <w:rFonts w:ascii="Times New Roman" w:hAnsi="Times New Roman" w:cs="Times New Roman"/>
          <w:b/>
          <w:sz w:val="24"/>
          <w:szCs w:val="24"/>
        </w:rPr>
        <w:t xml:space="preserve"> О.</w:t>
      </w:r>
      <w:r w:rsidR="00585619" w:rsidRPr="009907AC">
        <w:rPr>
          <w:rFonts w:ascii="Times New Roman" w:hAnsi="Times New Roman" w:cs="Times New Roman"/>
          <w:sz w:val="24"/>
          <w:szCs w:val="24"/>
        </w:rPr>
        <w:t xml:space="preserve"> АКРЕДИТАЦІЯ ВИПРОБУВАЛЬНИХ ЛАБОРАТОРІЙ. </w:t>
      </w:r>
    </w:p>
    <w:p w:rsidR="00585619" w:rsidRDefault="00456EF5" w:rsidP="0058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585619" w:rsidRPr="009907AC">
        <w:rPr>
          <w:rFonts w:ascii="Times New Roman" w:hAnsi="Times New Roman" w:cs="Times New Roman"/>
          <w:sz w:val="24"/>
          <w:szCs w:val="24"/>
        </w:rPr>
        <w:t>.</w:t>
      </w:r>
      <w:r w:rsidR="009907AC" w:rsidRPr="00990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5619" w:rsidRPr="009907AC">
        <w:rPr>
          <w:rFonts w:ascii="Times New Roman" w:hAnsi="Times New Roman" w:cs="Times New Roman"/>
          <w:b/>
          <w:sz w:val="24"/>
          <w:szCs w:val="24"/>
        </w:rPr>
        <w:t>Харченко А.</w:t>
      </w:r>
      <w:r w:rsidR="009907AC" w:rsidRPr="00990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07AC" w:rsidRPr="009907AC">
        <w:rPr>
          <w:rFonts w:ascii="Times New Roman" w:hAnsi="Times New Roman" w:cs="Times New Roman"/>
          <w:sz w:val="24"/>
          <w:szCs w:val="24"/>
        </w:rPr>
        <w:t>Брешев</w:t>
      </w:r>
      <w:proofErr w:type="spellEnd"/>
      <w:r w:rsidR="009907AC" w:rsidRPr="009907AC">
        <w:rPr>
          <w:rFonts w:ascii="Times New Roman" w:hAnsi="Times New Roman" w:cs="Times New Roman"/>
          <w:sz w:val="24"/>
          <w:szCs w:val="24"/>
        </w:rPr>
        <w:t xml:space="preserve"> О.</w:t>
      </w:r>
      <w:r w:rsidR="00585619" w:rsidRPr="009907AC">
        <w:rPr>
          <w:rFonts w:ascii="Times New Roman" w:hAnsi="Times New Roman" w:cs="Times New Roman"/>
          <w:sz w:val="24"/>
          <w:szCs w:val="24"/>
        </w:rPr>
        <w:t xml:space="preserve"> ШЛЯХИ ТЕХНІЧНОГО УДОСКОНАЛЕННЯ МАШИН З БЕЗКОНТАКТНИМИ ПРЯМИМИ ПРИВОДАМИ НА АЕРОСТАТИЧНИХ ОПОРАХ ТА ОЦІНКА ЇХ ЕФЕКТИВНОСТІ </w:t>
      </w:r>
    </w:p>
    <w:p w:rsidR="009907AC" w:rsidRDefault="009907AC" w:rsidP="0058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EF5" w:rsidRPr="00456EF5" w:rsidRDefault="00456EF5" w:rsidP="00456E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EF5">
        <w:rPr>
          <w:rFonts w:ascii="Times New Roman" w:hAnsi="Times New Roman" w:cs="Times New Roman"/>
          <w:b/>
          <w:sz w:val="24"/>
          <w:szCs w:val="24"/>
        </w:rPr>
        <w:t xml:space="preserve">XІV </w:t>
      </w:r>
      <w:proofErr w:type="spellStart"/>
      <w:r w:rsidRPr="00456EF5">
        <w:rPr>
          <w:rFonts w:ascii="Times New Roman" w:hAnsi="Times New Roman" w:cs="Times New Roman"/>
          <w:b/>
          <w:sz w:val="24"/>
          <w:szCs w:val="24"/>
        </w:rPr>
        <w:t>міжнародна</w:t>
      </w:r>
      <w:proofErr w:type="spellEnd"/>
      <w:r w:rsidRPr="00456E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6EF5">
        <w:rPr>
          <w:rFonts w:ascii="Times New Roman" w:hAnsi="Times New Roman" w:cs="Times New Roman"/>
          <w:b/>
          <w:sz w:val="24"/>
          <w:szCs w:val="24"/>
        </w:rPr>
        <w:t>науково</w:t>
      </w:r>
      <w:proofErr w:type="spellEnd"/>
      <w:r w:rsidRPr="00456EF5">
        <w:rPr>
          <w:rFonts w:ascii="Times New Roman" w:hAnsi="Times New Roman" w:cs="Times New Roman"/>
          <w:b/>
          <w:sz w:val="24"/>
          <w:szCs w:val="24"/>
        </w:rPr>
        <w:t xml:space="preserve">-практична </w:t>
      </w:r>
      <w:proofErr w:type="spellStart"/>
      <w:r w:rsidRPr="00456EF5">
        <w:rPr>
          <w:rFonts w:ascii="Times New Roman" w:hAnsi="Times New Roman" w:cs="Times New Roman"/>
          <w:b/>
          <w:sz w:val="24"/>
          <w:szCs w:val="24"/>
        </w:rPr>
        <w:t>конференція</w:t>
      </w:r>
      <w:proofErr w:type="spellEnd"/>
      <w:r w:rsidR="009907AC" w:rsidRPr="00456EF5">
        <w:rPr>
          <w:rFonts w:ascii="Times New Roman" w:hAnsi="Times New Roman" w:cs="Times New Roman"/>
          <w:b/>
          <w:sz w:val="24"/>
          <w:szCs w:val="24"/>
        </w:rPr>
        <w:t xml:space="preserve"> «КОМПЛЕКСНЕ ЗАБЕЗПЕЧЕННЯ ЯКОСТІ ТЕХНОЛОГІЧНИХ ПРОЦЕСІВ ТА СИСТЕМ»</w:t>
      </w:r>
    </w:p>
    <w:p w:rsidR="00456EF5" w:rsidRPr="00456EF5" w:rsidRDefault="00456EF5" w:rsidP="00456E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EF5">
        <w:rPr>
          <w:rFonts w:ascii="Times New Roman" w:hAnsi="Times New Roman" w:cs="Times New Roman"/>
          <w:b/>
          <w:sz w:val="24"/>
          <w:szCs w:val="24"/>
        </w:rPr>
        <w:t>СЕКЦІЯ ТЕХНОЛОГІЧНІ ПРОЦЕСИ ТА СИСТЕМИ МАШИНОБУДІВНОГО ВИРОБНИЦТВА</w:t>
      </w:r>
    </w:p>
    <w:p w:rsidR="009907AC" w:rsidRPr="00456EF5" w:rsidRDefault="009907AC" w:rsidP="00456E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EF5">
        <w:rPr>
          <w:rFonts w:ascii="Times New Roman" w:hAnsi="Times New Roman" w:cs="Times New Roman"/>
          <w:b/>
          <w:sz w:val="24"/>
          <w:szCs w:val="24"/>
        </w:rPr>
        <w:t xml:space="preserve">23 - 24 </w:t>
      </w:r>
      <w:proofErr w:type="spellStart"/>
      <w:r w:rsidRPr="00456EF5">
        <w:rPr>
          <w:rFonts w:ascii="Times New Roman" w:hAnsi="Times New Roman" w:cs="Times New Roman"/>
          <w:b/>
          <w:sz w:val="24"/>
          <w:szCs w:val="24"/>
        </w:rPr>
        <w:t>травня</w:t>
      </w:r>
      <w:proofErr w:type="spellEnd"/>
      <w:r w:rsidRPr="00456EF5">
        <w:rPr>
          <w:rFonts w:ascii="Times New Roman" w:hAnsi="Times New Roman" w:cs="Times New Roman"/>
          <w:b/>
          <w:sz w:val="24"/>
          <w:szCs w:val="24"/>
        </w:rPr>
        <w:t xml:space="preserve"> 2024 р. м. </w:t>
      </w:r>
      <w:proofErr w:type="spellStart"/>
      <w:r w:rsidRPr="00456EF5">
        <w:rPr>
          <w:rFonts w:ascii="Times New Roman" w:hAnsi="Times New Roman" w:cs="Times New Roman"/>
          <w:b/>
          <w:sz w:val="24"/>
          <w:szCs w:val="24"/>
        </w:rPr>
        <w:t>Чернігів</w:t>
      </w:r>
      <w:proofErr w:type="spellEnd"/>
    </w:p>
    <w:p w:rsidR="009907AC" w:rsidRDefault="009907AC" w:rsidP="00585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7" w:history="1">
        <w:r w:rsidRPr="00354C0A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https://conference-chernihiv-polytechnik.com/materiali-konferentsiyi/kzyatps-2024/</w:t>
        </w:r>
      </w:hyperlink>
    </w:p>
    <w:p w:rsidR="009907AC" w:rsidRPr="00456EF5" w:rsidRDefault="00456EF5" w:rsidP="0058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6EF5">
        <w:rPr>
          <w:rFonts w:ascii="Times New Roman" w:hAnsi="Times New Roman" w:cs="Times New Roman"/>
          <w:sz w:val="24"/>
          <w:szCs w:val="24"/>
          <w:lang w:val="uk-UA"/>
        </w:rPr>
        <w:t>1</w:t>
      </w:r>
      <w:bookmarkStart w:id="0" w:name="_GoBack"/>
      <w:bookmarkEnd w:id="0"/>
      <w:r w:rsidRPr="00456EF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56E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Кисельова Т.В., </w:t>
      </w:r>
      <w:proofErr w:type="spellStart"/>
      <w:r w:rsidRPr="00456EF5">
        <w:rPr>
          <w:rFonts w:ascii="Times New Roman" w:hAnsi="Times New Roman" w:cs="Times New Roman"/>
          <w:b/>
          <w:sz w:val="24"/>
          <w:szCs w:val="24"/>
          <w:lang w:val="uk-UA"/>
        </w:rPr>
        <w:t>Шолудько</w:t>
      </w:r>
      <w:proofErr w:type="spellEnd"/>
      <w:r w:rsidRPr="00456E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О.В.</w:t>
      </w:r>
      <w:r w:rsidRPr="00456EF5">
        <w:rPr>
          <w:rFonts w:ascii="Times New Roman" w:hAnsi="Times New Roman" w:cs="Times New Roman"/>
          <w:sz w:val="24"/>
          <w:szCs w:val="24"/>
          <w:lang w:val="uk-UA"/>
        </w:rPr>
        <w:t xml:space="preserve"> Етапи акредитації випробувальної лабораторії відповідно до </w:t>
      </w:r>
      <w:r w:rsidRPr="00456EF5">
        <w:rPr>
          <w:rFonts w:ascii="Times New Roman" w:hAnsi="Times New Roman" w:cs="Times New Roman"/>
          <w:sz w:val="24"/>
          <w:szCs w:val="24"/>
        </w:rPr>
        <w:t>ISO</w:t>
      </w:r>
      <w:r w:rsidRPr="00456EF5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456EF5">
        <w:rPr>
          <w:rFonts w:ascii="Times New Roman" w:hAnsi="Times New Roman" w:cs="Times New Roman"/>
          <w:sz w:val="24"/>
          <w:szCs w:val="24"/>
        </w:rPr>
        <w:t>IEC</w:t>
      </w:r>
      <w:r w:rsidRPr="00456EF5">
        <w:rPr>
          <w:rFonts w:ascii="Times New Roman" w:hAnsi="Times New Roman" w:cs="Times New Roman"/>
          <w:sz w:val="24"/>
          <w:szCs w:val="24"/>
          <w:lang w:val="uk-UA"/>
        </w:rPr>
        <w:t xml:space="preserve"> 17025:2017 </w:t>
      </w:r>
    </w:p>
    <w:p w:rsidR="00456EF5" w:rsidRDefault="00456EF5" w:rsidP="0058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456EF5">
        <w:rPr>
          <w:rFonts w:ascii="Times New Roman" w:hAnsi="Times New Roman" w:cs="Times New Roman"/>
          <w:sz w:val="24"/>
          <w:szCs w:val="24"/>
          <w:lang w:val="uk-UA"/>
        </w:rPr>
        <w:t xml:space="preserve">Мельник В.Б., </w:t>
      </w:r>
      <w:proofErr w:type="spellStart"/>
      <w:r w:rsidRPr="00456EF5">
        <w:rPr>
          <w:rFonts w:ascii="Times New Roman" w:hAnsi="Times New Roman" w:cs="Times New Roman"/>
          <w:sz w:val="24"/>
          <w:szCs w:val="24"/>
          <w:lang w:val="uk-UA"/>
        </w:rPr>
        <w:t>Леусенко</w:t>
      </w:r>
      <w:proofErr w:type="spellEnd"/>
      <w:r w:rsidRPr="00456EF5">
        <w:rPr>
          <w:rFonts w:ascii="Times New Roman" w:hAnsi="Times New Roman" w:cs="Times New Roman"/>
          <w:sz w:val="24"/>
          <w:szCs w:val="24"/>
          <w:lang w:val="uk-UA"/>
        </w:rPr>
        <w:t xml:space="preserve"> Д.В., </w:t>
      </w:r>
      <w:r w:rsidRPr="00456EF5">
        <w:rPr>
          <w:rFonts w:ascii="Times New Roman" w:hAnsi="Times New Roman" w:cs="Times New Roman"/>
          <w:b/>
          <w:sz w:val="24"/>
          <w:szCs w:val="24"/>
          <w:lang w:val="uk-UA"/>
        </w:rPr>
        <w:t>Титаренко В.В.</w:t>
      </w:r>
      <w:r w:rsidRPr="00456EF5">
        <w:rPr>
          <w:rFonts w:ascii="Times New Roman" w:hAnsi="Times New Roman" w:cs="Times New Roman"/>
          <w:sz w:val="24"/>
          <w:szCs w:val="24"/>
          <w:lang w:val="uk-UA"/>
        </w:rPr>
        <w:t xml:space="preserve"> Підвищення зносостійкості вузлів тертя аерокосмічної техніки утворенням на поверхнях тертя </w:t>
      </w:r>
      <w:proofErr w:type="spellStart"/>
      <w:r w:rsidRPr="00456EF5">
        <w:rPr>
          <w:rFonts w:ascii="Times New Roman" w:hAnsi="Times New Roman" w:cs="Times New Roman"/>
          <w:sz w:val="24"/>
          <w:szCs w:val="24"/>
          <w:lang w:val="uk-UA"/>
        </w:rPr>
        <w:t>фторвмісних</w:t>
      </w:r>
      <w:proofErr w:type="spellEnd"/>
      <w:r w:rsidRPr="00456E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56EF5">
        <w:rPr>
          <w:rFonts w:ascii="Times New Roman" w:hAnsi="Times New Roman" w:cs="Times New Roman"/>
          <w:sz w:val="24"/>
          <w:szCs w:val="24"/>
          <w:lang w:val="uk-UA"/>
        </w:rPr>
        <w:t>нано</w:t>
      </w:r>
      <w:proofErr w:type="spellEnd"/>
      <w:r w:rsidRPr="00456EF5">
        <w:rPr>
          <w:rFonts w:ascii="Times New Roman" w:hAnsi="Times New Roman" w:cs="Times New Roman"/>
          <w:sz w:val="24"/>
          <w:szCs w:val="24"/>
          <w:lang w:val="uk-UA"/>
        </w:rPr>
        <w:t xml:space="preserve"> - мікро - розмірних антифрикційних </w:t>
      </w:r>
      <w:proofErr w:type="spellStart"/>
      <w:r w:rsidRPr="00456EF5">
        <w:rPr>
          <w:rFonts w:ascii="Times New Roman" w:hAnsi="Times New Roman" w:cs="Times New Roman"/>
          <w:sz w:val="24"/>
          <w:szCs w:val="24"/>
          <w:lang w:val="uk-UA"/>
        </w:rPr>
        <w:t>протизносних</w:t>
      </w:r>
      <w:proofErr w:type="spellEnd"/>
      <w:r w:rsidRPr="00456EF5">
        <w:rPr>
          <w:rFonts w:ascii="Times New Roman" w:hAnsi="Times New Roman" w:cs="Times New Roman"/>
          <w:sz w:val="24"/>
          <w:szCs w:val="24"/>
          <w:lang w:val="uk-UA"/>
        </w:rPr>
        <w:t xml:space="preserve"> структур </w:t>
      </w:r>
    </w:p>
    <w:p w:rsidR="00456EF5" w:rsidRDefault="00456EF5" w:rsidP="0058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F5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456EF5">
        <w:rPr>
          <w:rFonts w:ascii="Times New Roman" w:hAnsi="Times New Roman" w:cs="Times New Roman"/>
          <w:b/>
          <w:sz w:val="24"/>
          <w:szCs w:val="24"/>
        </w:rPr>
        <w:t>Чава</w:t>
      </w:r>
      <w:proofErr w:type="spellEnd"/>
      <w:r w:rsidRPr="00456EF5">
        <w:rPr>
          <w:rFonts w:ascii="Times New Roman" w:hAnsi="Times New Roman" w:cs="Times New Roman"/>
          <w:b/>
          <w:sz w:val="24"/>
          <w:szCs w:val="24"/>
        </w:rPr>
        <w:t xml:space="preserve"> К.С.</w:t>
      </w:r>
      <w:r w:rsidRPr="0045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EF5">
        <w:rPr>
          <w:rFonts w:ascii="Times New Roman" w:hAnsi="Times New Roman" w:cs="Times New Roman"/>
          <w:sz w:val="24"/>
          <w:szCs w:val="24"/>
        </w:rPr>
        <w:t>Кисневе</w:t>
      </w:r>
      <w:proofErr w:type="spellEnd"/>
      <w:r w:rsidRPr="0045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EF5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456EF5">
        <w:rPr>
          <w:rFonts w:ascii="Times New Roman" w:hAnsi="Times New Roman" w:cs="Times New Roman"/>
          <w:sz w:val="24"/>
          <w:szCs w:val="24"/>
        </w:rPr>
        <w:t xml:space="preserve"> систем </w:t>
      </w:r>
      <w:proofErr w:type="spellStart"/>
      <w:r w:rsidRPr="00456EF5">
        <w:rPr>
          <w:rFonts w:ascii="Times New Roman" w:hAnsi="Times New Roman" w:cs="Times New Roman"/>
          <w:sz w:val="24"/>
          <w:szCs w:val="24"/>
        </w:rPr>
        <w:t>життєзабезпечення</w:t>
      </w:r>
      <w:proofErr w:type="spellEnd"/>
      <w:r w:rsidRPr="0045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EF5">
        <w:rPr>
          <w:rFonts w:ascii="Times New Roman" w:hAnsi="Times New Roman" w:cs="Times New Roman"/>
          <w:sz w:val="24"/>
          <w:szCs w:val="24"/>
        </w:rPr>
        <w:t>військово-транспортних</w:t>
      </w:r>
      <w:proofErr w:type="spellEnd"/>
      <w:r w:rsidRPr="0045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EF5">
        <w:rPr>
          <w:rFonts w:ascii="Times New Roman" w:hAnsi="Times New Roman" w:cs="Times New Roman"/>
          <w:sz w:val="24"/>
          <w:szCs w:val="24"/>
        </w:rPr>
        <w:t>літаків</w:t>
      </w:r>
      <w:proofErr w:type="spellEnd"/>
    </w:p>
    <w:p w:rsidR="00456EF5" w:rsidRDefault="00456EF5" w:rsidP="0058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F5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456EF5">
        <w:rPr>
          <w:rFonts w:ascii="Times New Roman" w:hAnsi="Times New Roman" w:cs="Times New Roman"/>
          <w:sz w:val="24"/>
          <w:szCs w:val="24"/>
        </w:rPr>
        <w:t xml:space="preserve">Шевченко О.А., </w:t>
      </w:r>
      <w:r w:rsidRPr="00456EF5">
        <w:rPr>
          <w:rFonts w:ascii="Times New Roman" w:hAnsi="Times New Roman" w:cs="Times New Roman"/>
          <w:b/>
          <w:sz w:val="24"/>
          <w:szCs w:val="24"/>
        </w:rPr>
        <w:t>Панасюк А.А.,</w:t>
      </w:r>
      <w:r w:rsidRPr="00456EF5">
        <w:rPr>
          <w:rFonts w:ascii="Times New Roman" w:hAnsi="Times New Roman" w:cs="Times New Roman"/>
          <w:sz w:val="24"/>
          <w:szCs w:val="24"/>
        </w:rPr>
        <w:t xml:space="preserve"> Нитка С.М. </w:t>
      </w:r>
      <w:proofErr w:type="spellStart"/>
      <w:r w:rsidRPr="00456EF5">
        <w:rPr>
          <w:rFonts w:ascii="Times New Roman" w:hAnsi="Times New Roman" w:cs="Times New Roman"/>
          <w:sz w:val="24"/>
          <w:szCs w:val="24"/>
        </w:rPr>
        <w:t>Випробування</w:t>
      </w:r>
      <w:proofErr w:type="spellEnd"/>
      <w:r w:rsidRPr="00456EF5">
        <w:rPr>
          <w:rFonts w:ascii="Times New Roman" w:hAnsi="Times New Roman" w:cs="Times New Roman"/>
          <w:sz w:val="24"/>
          <w:szCs w:val="24"/>
        </w:rPr>
        <w:t xml:space="preserve"> посудин </w:t>
      </w:r>
      <w:proofErr w:type="spellStart"/>
      <w:r w:rsidRPr="00456EF5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45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EF5">
        <w:rPr>
          <w:rFonts w:ascii="Times New Roman" w:hAnsi="Times New Roman" w:cs="Times New Roman"/>
          <w:sz w:val="24"/>
          <w:szCs w:val="24"/>
        </w:rPr>
        <w:t>тиском</w:t>
      </w:r>
      <w:proofErr w:type="spellEnd"/>
      <w:r w:rsidRPr="0045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EF5">
        <w:rPr>
          <w:rFonts w:ascii="Times New Roman" w:hAnsi="Times New Roman" w:cs="Times New Roman"/>
          <w:sz w:val="24"/>
          <w:szCs w:val="24"/>
        </w:rPr>
        <w:t>покритих</w:t>
      </w:r>
      <w:proofErr w:type="spellEnd"/>
      <w:r w:rsidRPr="00456EF5">
        <w:rPr>
          <w:rFonts w:ascii="Times New Roman" w:hAnsi="Times New Roman" w:cs="Times New Roman"/>
          <w:sz w:val="24"/>
          <w:szCs w:val="24"/>
        </w:rPr>
        <w:t xml:space="preserve"> композитною </w:t>
      </w:r>
      <w:proofErr w:type="spellStart"/>
      <w:r w:rsidRPr="00456EF5">
        <w:rPr>
          <w:rFonts w:ascii="Times New Roman" w:hAnsi="Times New Roman" w:cs="Times New Roman"/>
          <w:sz w:val="24"/>
          <w:szCs w:val="24"/>
        </w:rPr>
        <w:t>оболонкою</w:t>
      </w:r>
      <w:proofErr w:type="spellEnd"/>
    </w:p>
    <w:p w:rsidR="00456EF5" w:rsidRPr="00456EF5" w:rsidRDefault="00456EF5" w:rsidP="00456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6EF5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456EF5">
        <w:rPr>
          <w:rFonts w:ascii="Times New Roman" w:hAnsi="Times New Roman" w:cs="Times New Roman"/>
          <w:sz w:val="24"/>
          <w:szCs w:val="24"/>
        </w:rPr>
        <w:t>Мікосянчик</w:t>
      </w:r>
      <w:proofErr w:type="spellEnd"/>
      <w:r w:rsidRPr="00456EF5">
        <w:rPr>
          <w:rFonts w:ascii="Times New Roman" w:hAnsi="Times New Roman" w:cs="Times New Roman"/>
          <w:sz w:val="24"/>
          <w:szCs w:val="24"/>
        </w:rPr>
        <w:t xml:space="preserve"> О.О., Мельник В.Б., </w:t>
      </w:r>
      <w:r w:rsidRPr="00456EF5">
        <w:rPr>
          <w:rFonts w:ascii="Times New Roman" w:hAnsi="Times New Roman" w:cs="Times New Roman"/>
          <w:b/>
          <w:sz w:val="24"/>
          <w:szCs w:val="24"/>
        </w:rPr>
        <w:t>Герасимов В.О.</w:t>
      </w:r>
      <w:r w:rsidRPr="0045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EF5">
        <w:rPr>
          <w:rFonts w:ascii="Times New Roman" w:hAnsi="Times New Roman" w:cs="Times New Roman"/>
          <w:sz w:val="24"/>
          <w:szCs w:val="24"/>
        </w:rPr>
        <w:t>Розробка</w:t>
      </w:r>
      <w:proofErr w:type="spellEnd"/>
      <w:r w:rsidRPr="00456EF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56EF5">
        <w:rPr>
          <w:rFonts w:ascii="Times New Roman" w:hAnsi="Times New Roman" w:cs="Times New Roman"/>
          <w:sz w:val="24"/>
          <w:szCs w:val="24"/>
        </w:rPr>
        <w:t>обгрунтування</w:t>
      </w:r>
      <w:proofErr w:type="spellEnd"/>
      <w:r w:rsidRPr="0045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EF5">
        <w:rPr>
          <w:rFonts w:ascii="Times New Roman" w:hAnsi="Times New Roman" w:cs="Times New Roman"/>
          <w:sz w:val="24"/>
          <w:szCs w:val="24"/>
        </w:rPr>
        <w:t>напрямків</w:t>
      </w:r>
      <w:proofErr w:type="spellEnd"/>
      <w:r w:rsidRPr="0045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EF5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45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EF5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45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EF5">
        <w:rPr>
          <w:rFonts w:ascii="Times New Roman" w:hAnsi="Times New Roman" w:cs="Times New Roman"/>
          <w:sz w:val="24"/>
          <w:szCs w:val="24"/>
        </w:rPr>
        <w:t>вигладжування</w:t>
      </w:r>
      <w:proofErr w:type="spellEnd"/>
      <w:r w:rsidRPr="00456EF5">
        <w:rPr>
          <w:rFonts w:ascii="Times New Roman" w:hAnsi="Times New Roman" w:cs="Times New Roman"/>
          <w:sz w:val="24"/>
          <w:szCs w:val="24"/>
        </w:rPr>
        <w:t xml:space="preserve"> деталей з </w:t>
      </w:r>
      <w:proofErr w:type="spellStart"/>
      <w:r w:rsidRPr="00456EF5">
        <w:rPr>
          <w:rFonts w:ascii="Times New Roman" w:hAnsi="Times New Roman" w:cs="Times New Roman"/>
          <w:sz w:val="24"/>
          <w:szCs w:val="24"/>
        </w:rPr>
        <w:t>титанових</w:t>
      </w:r>
      <w:proofErr w:type="spellEnd"/>
      <w:r w:rsidRPr="0045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EF5">
        <w:rPr>
          <w:rFonts w:ascii="Times New Roman" w:hAnsi="Times New Roman" w:cs="Times New Roman"/>
          <w:sz w:val="24"/>
          <w:szCs w:val="24"/>
        </w:rPr>
        <w:t>сплавів</w:t>
      </w:r>
      <w:proofErr w:type="spellEnd"/>
    </w:p>
    <w:sectPr w:rsidR="00456EF5" w:rsidRPr="00456EF5" w:rsidSect="001B1C9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532"/>
    <w:multiLevelType w:val="hybridMultilevel"/>
    <w:tmpl w:val="5F64E926"/>
    <w:lvl w:ilvl="0" w:tplc="ED325BC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102C9D"/>
    <w:multiLevelType w:val="hybridMultilevel"/>
    <w:tmpl w:val="850CA62A"/>
    <w:lvl w:ilvl="0" w:tplc="9F7846E0">
      <w:start w:val="2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09D60BAA"/>
    <w:multiLevelType w:val="hybridMultilevel"/>
    <w:tmpl w:val="6B8EA394"/>
    <w:lvl w:ilvl="0" w:tplc="071E5B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11111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F2488"/>
    <w:multiLevelType w:val="hybridMultilevel"/>
    <w:tmpl w:val="5B402F14"/>
    <w:lvl w:ilvl="0" w:tplc="479CC3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75B"/>
    <w:multiLevelType w:val="hybridMultilevel"/>
    <w:tmpl w:val="5F64E926"/>
    <w:lvl w:ilvl="0" w:tplc="ED325BC8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9C0BA2"/>
    <w:multiLevelType w:val="hybridMultilevel"/>
    <w:tmpl w:val="FBB641AC"/>
    <w:lvl w:ilvl="0" w:tplc="4942C0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A4211"/>
    <w:multiLevelType w:val="hybridMultilevel"/>
    <w:tmpl w:val="9E50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73503"/>
    <w:multiLevelType w:val="hybridMultilevel"/>
    <w:tmpl w:val="21C87BD2"/>
    <w:lvl w:ilvl="0" w:tplc="14D0AE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E319B"/>
    <w:multiLevelType w:val="hybridMultilevel"/>
    <w:tmpl w:val="64C0AB92"/>
    <w:lvl w:ilvl="0" w:tplc="6288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0B38C3"/>
    <w:multiLevelType w:val="hybridMultilevel"/>
    <w:tmpl w:val="D936A08C"/>
    <w:lvl w:ilvl="0" w:tplc="A29E3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F39F0"/>
    <w:multiLevelType w:val="hybridMultilevel"/>
    <w:tmpl w:val="5F64E926"/>
    <w:lvl w:ilvl="0" w:tplc="ED325BC8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A4099D"/>
    <w:multiLevelType w:val="hybridMultilevel"/>
    <w:tmpl w:val="5E6CD43C"/>
    <w:lvl w:ilvl="0" w:tplc="CD6C39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F6399"/>
    <w:multiLevelType w:val="hybridMultilevel"/>
    <w:tmpl w:val="224653B4"/>
    <w:lvl w:ilvl="0" w:tplc="FDC4E6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86F67"/>
    <w:multiLevelType w:val="hybridMultilevel"/>
    <w:tmpl w:val="5F64E926"/>
    <w:lvl w:ilvl="0" w:tplc="ED325BC8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4F741C"/>
    <w:multiLevelType w:val="hybridMultilevel"/>
    <w:tmpl w:val="347035BE"/>
    <w:lvl w:ilvl="0" w:tplc="2B246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21FFB"/>
    <w:multiLevelType w:val="hybridMultilevel"/>
    <w:tmpl w:val="9E328DF6"/>
    <w:lvl w:ilvl="0" w:tplc="79DEAE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D13733"/>
    <w:multiLevelType w:val="multilevel"/>
    <w:tmpl w:val="C29686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6820302"/>
    <w:multiLevelType w:val="multilevel"/>
    <w:tmpl w:val="C29686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B5E3513"/>
    <w:multiLevelType w:val="hybridMultilevel"/>
    <w:tmpl w:val="CDD89040"/>
    <w:lvl w:ilvl="0" w:tplc="8190E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46B35"/>
    <w:multiLevelType w:val="hybridMultilevel"/>
    <w:tmpl w:val="843A0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E78D3"/>
    <w:multiLevelType w:val="hybridMultilevel"/>
    <w:tmpl w:val="0D5AB9D4"/>
    <w:lvl w:ilvl="0" w:tplc="8264D3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E18CE"/>
    <w:multiLevelType w:val="hybridMultilevel"/>
    <w:tmpl w:val="3C227276"/>
    <w:lvl w:ilvl="0" w:tplc="DC66F9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4638E"/>
    <w:multiLevelType w:val="hybridMultilevel"/>
    <w:tmpl w:val="224653B4"/>
    <w:lvl w:ilvl="0" w:tplc="FDC4E6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95C6D"/>
    <w:multiLevelType w:val="hybridMultilevel"/>
    <w:tmpl w:val="5F64E926"/>
    <w:lvl w:ilvl="0" w:tplc="ED325BC8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2"/>
  </w:num>
  <w:num w:numId="5">
    <w:abstractNumId w:val="13"/>
  </w:num>
  <w:num w:numId="6">
    <w:abstractNumId w:val="0"/>
  </w:num>
  <w:num w:numId="7">
    <w:abstractNumId w:val="23"/>
  </w:num>
  <w:num w:numId="8">
    <w:abstractNumId w:val="10"/>
  </w:num>
  <w:num w:numId="9">
    <w:abstractNumId w:val="19"/>
  </w:num>
  <w:num w:numId="10">
    <w:abstractNumId w:val="14"/>
  </w:num>
  <w:num w:numId="11">
    <w:abstractNumId w:val="11"/>
  </w:num>
  <w:num w:numId="12">
    <w:abstractNumId w:val="12"/>
  </w:num>
  <w:num w:numId="13">
    <w:abstractNumId w:val="16"/>
  </w:num>
  <w:num w:numId="14">
    <w:abstractNumId w:val="17"/>
  </w:num>
  <w:num w:numId="15">
    <w:abstractNumId w:val="18"/>
  </w:num>
  <w:num w:numId="16">
    <w:abstractNumId w:val="6"/>
  </w:num>
  <w:num w:numId="17">
    <w:abstractNumId w:val="21"/>
  </w:num>
  <w:num w:numId="18">
    <w:abstractNumId w:val="22"/>
  </w:num>
  <w:num w:numId="19">
    <w:abstractNumId w:val="7"/>
  </w:num>
  <w:num w:numId="20">
    <w:abstractNumId w:val="8"/>
  </w:num>
  <w:num w:numId="21">
    <w:abstractNumId w:val="15"/>
  </w:num>
  <w:num w:numId="22">
    <w:abstractNumId w:val="1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A32F6"/>
    <w:rsid w:val="00014446"/>
    <w:rsid w:val="0004618D"/>
    <w:rsid w:val="00056D16"/>
    <w:rsid w:val="000D0CA3"/>
    <w:rsid w:val="001A0F6C"/>
    <w:rsid w:val="001B1C96"/>
    <w:rsid w:val="00393AA4"/>
    <w:rsid w:val="003B312A"/>
    <w:rsid w:val="00405DE9"/>
    <w:rsid w:val="00456EF5"/>
    <w:rsid w:val="004A1F98"/>
    <w:rsid w:val="004A32F6"/>
    <w:rsid w:val="004E3415"/>
    <w:rsid w:val="00585619"/>
    <w:rsid w:val="00590B35"/>
    <w:rsid w:val="00620C5A"/>
    <w:rsid w:val="00640723"/>
    <w:rsid w:val="0067449A"/>
    <w:rsid w:val="006B1DD0"/>
    <w:rsid w:val="00793B79"/>
    <w:rsid w:val="007A1AE3"/>
    <w:rsid w:val="007A4E1B"/>
    <w:rsid w:val="007B08D0"/>
    <w:rsid w:val="008333F0"/>
    <w:rsid w:val="00885D90"/>
    <w:rsid w:val="00904FD6"/>
    <w:rsid w:val="009907AC"/>
    <w:rsid w:val="00A842A9"/>
    <w:rsid w:val="00AE4604"/>
    <w:rsid w:val="00B42B3F"/>
    <w:rsid w:val="00B44324"/>
    <w:rsid w:val="00B522BA"/>
    <w:rsid w:val="00B56127"/>
    <w:rsid w:val="00BD56C5"/>
    <w:rsid w:val="00C515E0"/>
    <w:rsid w:val="00CE41FC"/>
    <w:rsid w:val="00CF6CA5"/>
    <w:rsid w:val="00D44C63"/>
    <w:rsid w:val="00D71C95"/>
    <w:rsid w:val="00E3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E8D6"/>
  <w15:docId w15:val="{FD78CA82-B4CE-4804-98B1-E86746C7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3D"/>
  </w:style>
  <w:style w:type="paragraph" w:styleId="1">
    <w:name w:val="heading 1"/>
    <w:basedOn w:val="a"/>
    <w:next w:val="a"/>
    <w:link w:val="10"/>
    <w:uiPriority w:val="9"/>
    <w:qFormat/>
    <w:rsid w:val="001A0F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40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A32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32F6"/>
    <w:pPr>
      <w:ind w:left="720"/>
      <w:contextualSpacing/>
    </w:pPr>
  </w:style>
  <w:style w:type="character" w:customStyle="1" w:styleId="value">
    <w:name w:val="value"/>
    <w:rsid w:val="007B08D0"/>
  </w:style>
  <w:style w:type="character" w:styleId="a5">
    <w:name w:val="Emphasis"/>
    <w:uiPriority w:val="20"/>
    <w:qFormat/>
    <w:rsid w:val="007B08D0"/>
    <w:rPr>
      <w:i/>
      <w:iCs/>
    </w:rPr>
  </w:style>
  <w:style w:type="character" w:customStyle="1" w:styleId="jlqj4bchmk0b">
    <w:name w:val="jlqj4b chmk0b"/>
    <w:basedOn w:val="a0"/>
    <w:rsid w:val="00904FD6"/>
  </w:style>
  <w:style w:type="paragraph" w:customStyle="1" w:styleId="a6">
    <w:name w:val="Знак Знак Знак Знак Знак Знак"/>
    <w:basedOn w:val="a"/>
    <w:rsid w:val="00904FD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uk-UA" w:eastAsia="en-US"/>
    </w:rPr>
  </w:style>
  <w:style w:type="paragraph" w:customStyle="1" w:styleId="docdata">
    <w:name w:val="docdata"/>
    <w:aliases w:val="docy,v5,59738,baiaagaaboqcaaadkocaaawe5waaaaaaaaaaaaaaaaaaaaaaaaaaaaaaaaaaaaaaaaaaaaaaaaaaaaaaaaaaaaaaaaaaaaaaaaaaaaaaaaaaaaaaaaaaaaaaaaaaaaaaaaaaaaaaaaaaaaaaaaaaaaaaaaaaaaaaaaaaaaaaaaaaaaaaaaaaaaaaaaaaaaaaaaaaaaaaaaaaaaaaaaaaaaaaaaaaaaaaaaaaaaa"/>
    <w:basedOn w:val="a"/>
    <w:rsid w:val="0090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904FD6"/>
  </w:style>
  <w:style w:type="paragraph" w:customStyle="1" w:styleId="Default">
    <w:name w:val="Default"/>
    <w:rsid w:val="001B1C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vps12">
    <w:name w:val="rvps12"/>
    <w:basedOn w:val="a"/>
    <w:rsid w:val="0059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rsid w:val="00590B35"/>
  </w:style>
  <w:style w:type="paragraph" w:styleId="a7">
    <w:name w:val="endnote text"/>
    <w:basedOn w:val="a"/>
    <w:link w:val="a8"/>
    <w:qFormat/>
    <w:rsid w:val="00590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590B35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4072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ite-title">
    <w:name w:val="site-title"/>
    <w:basedOn w:val="a"/>
    <w:rsid w:val="00B5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description">
    <w:name w:val="site-description"/>
    <w:basedOn w:val="a"/>
    <w:rsid w:val="00B5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B5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561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A0F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013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ference-chernihiv-polytechnik.com/materiali-konferentsiyi/kzyatps-20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.edu.ua/site/variables/docs/docsmenu/studnauka/polit2024/%D0%90%D0%9A%D0%A4-%D0%9A%D0%BE%D0%BD%D1%82%D1%80%D0%BE%D0%BB%D1%8C%20%D1%8F%D0%BA%D0%BE%D1%81%D1%82%D1%96,%20%D1%81%D1%83%D1%87%D0%B0%D1%81%D0%BD%D1%96%20%D0%BC%D0%B0%D1%82%D0%B5%D1%80%D1%96%D0%B0%D0%BB%D0%B8%20%D1%82%D0%B0%20%D1%82%D1%80%D0%B8%D0%B1%D0%BE%D1%82%D0%B5%D1%85%D0%BD%D0%BE%D0%BB%D0%BE%D0%B3%D1%96%D1%97%20%D0%B2%20%D0%BC%D0%B0%D1%88%D0%B8%D0%BD%D0%BE%D0%B1%D1%83%D0%B4%D1%83%D0%B2%D0%B0%D0%BD%D0%BD%D1%96.pdf" TargetMode="External"/><Relationship Id="rId5" Type="http://schemas.openxmlformats.org/officeDocument/2006/relationships/hyperlink" Target="https://imm-mmi.kpi.ua/imm2024/paper/view/308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2628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</cp:lastModifiedBy>
  <cp:revision>21</cp:revision>
  <dcterms:created xsi:type="dcterms:W3CDTF">2023-05-21T17:09:00Z</dcterms:created>
  <dcterms:modified xsi:type="dcterms:W3CDTF">2024-05-22T17:57:00Z</dcterms:modified>
</cp:coreProperties>
</file>